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9AAA" w14:textId="4DE94E4C" w:rsidR="00AE765A" w:rsidRDefault="009D7275" w:rsidP="009D7275">
      <w:pPr>
        <w:jc w:val="center"/>
        <w:rPr>
          <w:b/>
          <w:bCs/>
          <w:sz w:val="36"/>
          <w:szCs w:val="36"/>
        </w:rPr>
      </w:pPr>
      <w:r w:rsidRPr="003652BD">
        <w:rPr>
          <w:b/>
          <w:bCs/>
          <w:sz w:val="36"/>
          <w:szCs w:val="36"/>
        </w:rPr>
        <w:t>Mazon Public Works</w:t>
      </w:r>
    </w:p>
    <w:p w14:paraId="0A6DA057" w14:textId="3E52BB36" w:rsidR="003652BD" w:rsidRPr="003652BD" w:rsidRDefault="003652BD" w:rsidP="009D7275">
      <w:pPr>
        <w:jc w:val="center"/>
        <w:rPr>
          <w:b/>
          <w:bCs/>
          <w:sz w:val="36"/>
          <w:szCs w:val="36"/>
        </w:rPr>
      </w:pPr>
      <w:r>
        <w:rPr>
          <w:b/>
          <w:bCs/>
          <w:sz w:val="36"/>
          <w:szCs w:val="36"/>
        </w:rPr>
        <w:t>Now Hiring</w:t>
      </w:r>
    </w:p>
    <w:p w14:paraId="25455397" w14:textId="77777777" w:rsidR="003652BD" w:rsidRPr="003652BD" w:rsidRDefault="003652BD" w:rsidP="009D7275">
      <w:pPr>
        <w:jc w:val="center"/>
        <w:rPr>
          <w:b/>
          <w:bCs/>
          <w:sz w:val="28"/>
          <w:szCs w:val="28"/>
        </w:rPr>
      </w:pPr>
    </w:p>
    <w:p w14:paraId="18B3E8A9" w14:textId="77777777" w:rsidR="003652BD" w:rsidRDefault="009D7275" w:rsidP="00886454">
      <w:pPr>
        <w:spacing w:after="0"/>
        <w:rPr>
          <w:sz w:val="32"/>
          <w:szCs w:val="32"/>
        </w:rPr>
      </w:pPr>
      <w:r w:rsidRPr="003652BD">
        <w:rPr>
          <w:sz w:val="32"/>
          <w:szCs w:val="32"/>
        </w:rPr>
        <w:t>The Village of Mazon, is seeking interested applicants for the position of full time Public Works employee.</w:t>
      </w:r>
      <w:r w:rsidR="00886454" w:rsidRPr="003652BD">
        <w:rPr>
          <w:sz w:val="32"/>
          <w:szCs w:val="32"/>
        </w:rPr>
        <w:t xml:space="preserve">  </w:t>
      </w:r>
      <w:r w:rsidRPr="003652BD">
        <w:rPr>
          <w:sz w:val="32"/>
          <w:szCs w:val="32"/>
        </w:rPr>
        <w:t xml:space="preserve">The Village of Mazon, an equal opportunity employer, is accepting applications for one open position of full time Public Works employee.  </w:t>
      </w:r>
    </w:p>
    <w:p w14:paraId="310BD9F6" w14:textId="77777777" w:rsidR="003652BD" w:rsidRDefault="009D7275" w:rsidP="00886454">
      <w:pPr>
        <w:spacing w:after="0"/>
        <w:rPr>
          <w:sz w:val="32"/>
          <w:szCs w:val="32"/>
        </w:rPr>
      </w:pPr>
      <w:r w:rsidRPr="003652BD">
        <w:rPr>
          <w:sz w:val="32"/>
          <w:szCs w:val="32"/>
        </w:rPr>
        <w:t xml:space="preserve">Successful candidates need to possess mechanical skills, strong mathematical skills, good written and oral communication skills, and a basic knowledge of construction and equipment.  </w:t>
      </w:r>
    </w:p>
    <w:p w14:paraId="72687576" w14:textId="1AA7C3B6" w:rsidR="009D7275" w:rsidRPr="003652BD" w:rsidRDefault="009D7275" w:rsidP="00886454">
      <w:pPr>
        <w:spacing w:after="0"/>
        <w:rPr>
          <w:sz w:val="32"/>
          <w:szCs w:val="32"/>
        </w:rPr>
      </w:pPr>
      <w:r w:rsidRPr="003652BD">
        <w:rPr>
          <w:sz w:val="32"/>
          <w:szCs w:val="32"/>
        </w:rPr>
        <w:t xml:space="preserve">Applicants must possess a high school diploma or equivalent, and must be a minimum of 21 years of age.  Applicants must possess a valid CDL Class B or acquire one within 60 days of hire.  Applicants must hold a minimum of a Class C water license and a Class 4 sewer license or obtain them within two years of hire.  </w:t>
      </w:r>
    </w:p>
    <w:p w14:paraId="45B54CB2" w14:textId="49B24C85" w:rsidR="009D7275" w:rsidRPr="003652BD" w:rsidRDefault="009D7275" w:rsidP="00886454">
      <w:pPr>
        <w:spacing w:after="0"/>
        <w:rPr>
          <w:sz w:val="32"/>
          <w:szCs w:val="32"/>
        </w:rPr>
      </w:pPr>
      <w:r w:rsidRPr="003652BD">
        <w:rPr>
          <w:sz w:val="32"/>
          <w:szCs w:val="32"/>
        </w:rPr>
        <w:t xml:space="preserve">If selected for employment, successful completion of a background check, physical, functional capacity evaluation, and drug and alcohol screen are required.  </w:t>
      </w:r>
      <w:r w:rsidR="00257394" w:rsidRPr="003652BD">
        <w:rPr>
          <w:sz w:val="32"/>
          <w:szCs w:val="32"/>
        </w:rPr>
        <w:t xml:space="preserve">Starting pay will be commensurate with experience.  </w:t>
      </w:r>
    </w:p>
    <w:p w14:paraId="582E68E0" w14:textId="6163B75D" w:rsidR="00257394" w:rsidRDefault="00257394" w:rsidP="009D7275">
      <w:pPr>
        <w:rPr>
          <w:sz w:val="32"/>
          <w:szCs w:val="32"/>
        </w:rPr>
      </w:pPr>
      <w:r w:rsidRPr="003652BD">
        <w:rPr>
          <w:sz w:val="32"/>
          <w:szCs w:val="32"/>
        </w:rPr>
        <w:t>To apply for the position for full time Public Works employee please submit resume in person at 520 Depot St. Mazon, IL. 60444 or mail to Village of Mazon P.O. Box 33 Mazon, IL. 60444</w:t>
      </w:r>
    </w:p>
    <w:p w14:paraId="159872E8" w14:textId="03B1C38F" w:rsidR="009A2874" w:rsidRDefault="009A2874" w:rsidP="009D7275">
      <w:pPr>
        <w:rPr>
          <w:sz w:val="32"/>
          <w:szCs w:val="32"/>
        </w:rPr>
      </w:pPr>
      <w:r>
        <w:rPr>
          <w:sz w:val="32"/>
          <w:szCs w:val="32"/>
        </w:rPr>
        <w:t xml:space="preserve">Resumes will be accepted until </w:t>
      </w:r>
      <w:r w:rsidR="00035198">
        <w:rPr>
          <w:sz w:val="32"/>
          <w:szCs w:val="32"/>
        </w:rPr>
        <w:t>the position</w:t>
      </w:r>
      <w:r>
        <w:rPr>
          <w:sz w:val="32"/>
          <w:szCs w:val="32"/>
        </w:rPr>
        <w:t xml:space="preserve"> is filled.</w:t>
      </w:r>
    </w:p>
    <w:p w14:paraId="2DD257A7" w14:textId="77777777" w:rsidR="009A2874" w:rsidRDefault="009A2874" w:rsidP="009D7275">
      <w:pPr>
        <w:rPr>
          <w:sz w:val="32"/>
          <w:szCs w:val="32"/>
        </w:rPr>
      </w:pPr>
    </w:p>
    <w:p w14:paraId="415C403D" w14:textId="77777777" w:rsidR="009A2874" w:rsidRDefault="009A2874" w:rsidP="009D7275">
      <w:pPr>
        <w:rPr>
          <w:sz w:val="32"/>
          <w:szCs w:val="32"/>
        </w:rPr>
      </w:pPr>
    </w:p>
    <w:p w14:paraId="636F0C08" w14:textId="77777777" w:rsidR="009A2874" w:rsidRDefault="009A2874" w:rsidP="009D7275">
      <w:pPr>
        <w:rPr>
          <w:sz w:val="32"/>
          <w:szCs w:val="32"/>
        </w:rPr>
      </w:pPr>
    </w:p>
    <w:p w14:paraId="4535E096" w14:textId="1AC1596B" w:rsidR="009A2874" w:rsidRPr="009A2874" w:rsidRDefault="009A2874" w:rsidP="009D7275">
      <w:pPr>
        <w:rPr>
          <w:sz w:val="24"/>
          <w:szCs w:val="24"/>
        </w:rPr>
      </w:pPr>
      <w:r>
        <w:rPr>
          <w:sz w:val="24"/>
          <w:szCs w:val="24"/>
        </w:rPr>
        <w:t xml:space="preserve">Posted </w:t>
      </w:r>
      <w:r w:rsidR="00035198">
        <w:rPr>
          <w:sz w:val="24"/>
          <w:szCs w:val="24"/>
        </w:rPr>
        <w:t>March 14, 2024</w:t>
      </w:r>
    </w:p>
    <w:sectPr w:rsidR="009A2874" w:rsidRPr="009A2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75"/>
    <w:rsid w:val="00035198"/>
    <w:rsid w:val="00257394"/>
    <w:rsid w:val="003652BD"/>
    <w:rsid w:val="00886454"/>
    <w:rsid w:val="009A2874"/>
    <w:rsid w:val="009D7275"/>
    <w:rsid w:val="00AE765A"/>
    <w:rsid w:val="00D5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91F4"/>
  <w15:chartTrackingRefBased/>
  <w15:docId w15:val="{98880662-6017-417E-910A-6D99B63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Mazon Clerk</dc:creator>
  <cp:keywords/>
  <dc:description/>
  <cp:lastModifiedBy>Village of Mazon Clerk</cp:lastModifiedBy>
  <cp:revision>3</cp:revision>
  <cp:lastPrinted>2023-04-20T13:47:00Z</cp:lastPrinted>
  <dcterms:created xsi:type="dcterms:W3CDTF">2023-04-20T13:48:00Z</dcterms:created>
  <dcterms:modified xsi:type="dcterms:W3CDTF">2024-03-15T14:57:00Z</dcterms:modified>
</cp:coreProperties>
</file>